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0EC7" w14:textId="77777777" w:rsidR="0071429D" w:rsidRPr="0071429D" w:rsidRDefault="0071429D" w:rsidP="0071429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404040"/>
          <w:sz w:val="24"/>
          <w:szCs w:val="24"/>
        </w:rPr>
      </w:pPr>
      <w:r w:rsidRPr="0071429D">
        <w:rPr>
          <w:rFonts w:ascii="Helvetica" w:eastAsia="Times New Roman" w:hAnsi="Helvetica" w:cs="Helvetica"/>
          <w:b/>
          <w:bCs/>
          <w:color w:val="404040"/>
          <w:sz w:val="24"/>
          <w:szCs w:val="24"/>
        </w:rPr>
        <w:t>Paper Rubric (1)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5265"/>
        <w:gridCol w:w="899"/>
      </w:tblGrid>
      <w:tr w:rsidR="0071429D" w:rsidRPr="0071429D" w14:paraId="7A41346E" w14:textId="77777777" w:rsidTr="0071429D">
        <w:trPr>
          <w:tblHeader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37DDB6" w14:textId="77777777" w:rsidR="0071429D" w:rsidRPr="0071429D" w:rsidRDefault="0071429D" w:rsidP="0071429D">
            <w:pPr>
              <w:spacing w:after="0" w:line="240" w:lineRule="auto"/>
              <w:jc w:val="center"/>
              <w:divId w:val="1565025348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Paper Rubric (1)</w:t>
            </w:r>
          </w:p>
        </w:tc>
      </w:tr>
      <w:tr w:rsidR="0071429D" w:rsidRPr="0071429D" w14:paraId="4EBDA8F3" w14:textId="77777777" w:rsidTr="0071429D">
        <w:trPr>
          <w:tblHeader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854B56" w14:textId="77777777" w:rsidR="0071429D" w:rsidRPr="0071429D" w:rsidRDefault="0071429D" w:rsidP="0071429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  <w:t>Criteria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A7EF58" w14:textId="77777777" w:rsidR="0071429D" w:rsidRPr="0071429D" w:rsidRDefault="0071429D" w:rsidP="0071429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  <w:t>Ratings</w:t>
            </w: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95D949" w14:textId="77777777" w:rsidR="0071429D" w:rsidRPr="0071429D" w:rsidRDefault="0071429D" w:rsidP="0071429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b/>
                <w:bCs/>
                <w:color w:val="404040"/>
                <w:sz w:val="24"/>
                <w:szCs w:val="24"/>
              </w:rPr>
              <w:t>Pts</w:t>
            </w:r>
          </w:p>
        </w:tc>
      </w:tr>
      <w:tr w:rsidR="0071429D" w:rsidRPr="0071429D" w14:paraId="7B56EA7B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074D8A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All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aspects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4CBDD696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C368A1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535D525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E2D1C0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6399813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FE6C0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45821A1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B3083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7F2E017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2FA7C5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7E81985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29DE0CF0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A321DD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3E74E405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6E70A9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Statement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problem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6F950743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7E4E68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636C886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5BAD76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7BE746E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298626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5B053E0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29563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13DCE38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C12905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0F37ED3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434487D5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1BBED6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13ADC6FC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5C6A36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Summary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method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69B87670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5635DA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300CA6D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068368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6901B9E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244D3E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2582966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DD15B9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03B4979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228318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1AFFFDC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64A4A62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868BCC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1D997D8A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B77C07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Summary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results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462F603F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61DE12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7353490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D2512F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725578F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0DFFB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38179F4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46C03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1E499C4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8FD51F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793D77F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228C28EE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0AF658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2F6253BF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71DC72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1019"/>
              <w:gridCol w:w="913"/>
              <w:gridCol w:w="1019"/>
              <w:gridCol w:w="1337"/>
            </w:tblGrid>
            <w:tr w:rsidR="0071429D" w:rsidRPr="0071429D" w14:paraId="77C20968" w14:textId="77777777" w:rsidTr="0071429D">
              <w:tc>
                <w:tcPr>
                  <w:tcW w:w="129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F22B59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319C3F5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19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36A0E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 pts</w:t>
                  </w:r>
                </w:p>
                <w:p w14:paraId="14C7B5E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C994B2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2FE5363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19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75EB3E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 pts</w:t>
                  </w:r>
                </w:p>
                <w:p w14:paraId="5728746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7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06FBF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14FE384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69EFC028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DABB598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5 pts</w:t>
            </w:r>
          </w:p>
        </w:tc>
      </w:tr>
      <w:tr w:rsidR="0071429D" w:rsidRPr="0071429D" w14:paraId="6ED5B7CD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33A3D2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Relevant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review and integration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60C6B889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A209C8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40 pts</w:t>
                  </w:r>
                </w:p>
                <w:p w14:paraId="3022072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479B67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36 pts</w:t>
                  </w:r>
                </w:p>
                <w:p w14:paraId="6C59D5C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6A6E3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32 pts</w:t>
                  </w:r>
                </w:p>
                <w:p w14:paraId="0712D57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94643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28 pts</w:t>
                  </w:r>
                </w:p>
                <w:p w14:paraId="6FD562F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842F84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 pts</w:t>
                  </w:r>
                </w:p>
                <w:p w14:paraId="6C3C4F9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42A247B2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A54F07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40 pts</w:t>
            </w:r>
          </w:p>
        </w:tc>
      </w:tr>
      <w:tr w:rsidR="0071429D" w:rsidRPr="0071429D" w14:paraId="73C01B0C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F921C5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Purpose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/hypotheses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0B8C8767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91446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1EFAFCD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DC2858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4A8908B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621618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49A73F3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0315CF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70C8B28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E76628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7EAE9B6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29332AE6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01810A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5B65C632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DA80F7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21E58A0A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9242E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1E1D29C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D78D9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13.5 pts</w:t>
                  </w:r>
                </w:p>
                <w:p w14:paraId="6B5F570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399C55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7D3362F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768232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10.5 pts</w:t>
                  </w:r>
                </w:p>
                <w:p w14:paraId="31185F7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F130DB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69028CE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7DED539B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AD676F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15 pts</w:t>
            </w:r>
          </w:p>
        </w:tc>
      </w:tr>
      <w:tr w:rsidR="0071429D" w:rsidRPr="0071429D" w14:paraId="3AF61F68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7140D5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Subjects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1D329D8A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D10EF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1037B63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55C3A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293ED00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9C0776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17B0E3B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1B9EC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56A7B30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A8AFE8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4152B69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39D267D6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E65921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1BA256AC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1F9926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Measures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4A1C1192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A42FB6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06B38BE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0A6BC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77D5120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223A0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701875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55CFB5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0B22E31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6EC2E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3837A75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31DADAC4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076B0B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6FB768FE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E3B783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Procedure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62FF8468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403EAD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05541FA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750223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283C6C5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145A4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74D95E5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05210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29D1A38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7A2CA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6C10FE7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7F876DCF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8C8AD9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4DE21E2B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43C105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Analyses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447CA781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50DA9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6CDFDEA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36C8A4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13.5 pts</w:t>
                  </w:r>
                </w:p>
                <w:p w14:paraId="56026E4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64DB6D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5E6C4B8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B99F8F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10.5 pts</w:t>
                  </w:r>
                </w:p>
                <w:p w14:paraId="5CF213A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E8860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6C6A48E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7D32DFFE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C8153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15 pts</w:t>
            </w:r>
          </w:p>
        </w:tc>
      </w:tr>
      <w:tr w:rsidR="0071429D" w:rsidRPr="0071429D" w14:paraId="6F955695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AC2CE3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160E9E89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42F56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11CE454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4426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1E82426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63AC62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17D0CAB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FFDB4A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03096E2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BD27F3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756746A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49E498DA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C8CE0B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304592A0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27831F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Statement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findings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60549D19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9DE12C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pts</w:t>
                  </w:r>
                </w:p>
                <w:p w14:paraId="17843AC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D0E61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22.5 pts</w:t>
                  </w:r>
                </w:p>
                <w:p w14:paraId="5718312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623CBB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364A033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06949F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17.5 pts</w:t>
                  </w:r>
                </w:p>
                <w:p w14:paraId="72484AE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A6F1BA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73856A8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291BC331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1BF2FD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25 pts</w:t>
            </w:r>
          </w:p>
        </w:tc>
      </w:tr>
      <w:tr w:rsidR="0071429D" w:rsidRPr="0071429D" w14:paraId="3FBDF85F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16DF3C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Figures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and tables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2DB33FEC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07EFC3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429E370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AB1BCB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1FA29D8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C81984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52BBFF5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1405A4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6CD3C77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3989F4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6123990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50A7FD0D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A3BE07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7DF371AB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EE2894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213DAB7B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C97AE5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72078A0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647339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13.5 pts</w:t>
                  </w:r>
                </w:p>
                <w:p w14:paraId="1493FEA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C9D26B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03E3BA8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77009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10.5 pts</w:t>
                  </w:r>
                </w:p>
                <w:p w14:paraId="3A5F7CC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C4192E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7AAEDC1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55E85AC9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EFA756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15 pts</w:t>
            </w:r>
          </w:p>
        </w:tc>
      </w:tr>
      <w:tr w:rsidR="0071429D" w:rsidRPr="0071429D" w14:paraId="7F080C8D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5CAEBE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Summary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findings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6A5220EF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A8B88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60BB85C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081DB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13.5 pts</w:t>
                  </w:r>
                </w:p>
                <w:p w14:paraId="73693AC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00550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52CA057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B409AF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10.5 pts</w:t>
                  </w:r>
                </w:p>
                <w:p w14:paraId="6885F5C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632E3C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195844B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6BC670F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E80B58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15 pts</w:t>
            </w:r>
          </w:p>
        </w:tc>
      </w:tr>
      <w:tr w:rsidR="0071429D" w:rsidRPr="0071429D" w14:paraId="51CA4BE3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D67867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Relation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to literature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1C349FBB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8D5F8F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33BBC9D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3BB90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7C359BD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FA8EC6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7E8164E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5091B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096D39D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E5033B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25DCA1B7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29E08FE4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FCF832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5F4C311C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CE265E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Theoretical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implications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3F78D4DD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7A2DB5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3DC631E3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774A6C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513028C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F98D1D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64B677B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71AE505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6DD0C63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51C85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457F4B4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198B00D9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AC4127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660BF1D9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04E501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Practical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implications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7B5CFC3F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BD2051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631955B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DFAF11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7F004A2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92AE1D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0D25C2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C9FBB1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16D93AB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6AF7FB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35C255A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39460482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27C060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5D58FDC0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49FCE7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Generality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of findings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507F2FC3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7819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3273B5C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C1144A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5D8448D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6EBF99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15D3BFC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770CA3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3D09D40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16FD4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36009C7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3A581DF6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824334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615BCCB9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0BA31D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Limitations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and future directions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898"/>
              <w:gridCol w:w="975"/>
              <w:gridCol w:w="898"/>
              <w:gridCol w:w="1428"/>
            </w:tblGrid>
            <w:tr w:rsidR="0071429D" w:rsidRPr="0071429D" w14:paraId="080A0212" w14:textId="77777777" w:rsidTr="0071429D">
              <w:tc>
                <w:tcPr>
                  <w:tcW w:w="138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B7D6CB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45C1B3B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318C66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5880437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5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A93B9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pts</w:t>
                  </w:r>
                </w:p>
                <w:p w14:paraId="365F15E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89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D6F0F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68E61AB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428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E9C2F0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28C4269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02FE266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136021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10 pts</w:t>
            </w:r>
          </w:p>
        </w:tc>
      </w:tr>
      <w:tr w:rsidR="0071429D" w:rsidRPr="0071429D" w14:paraId="2936C320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C9B3FE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07DD873E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0AE87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3F86261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86FB438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13.5 pts</w:t>
                  </w:r>
                </w:p>
                <w:p w14:paraId="106191D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A2512F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4B546A9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08AD252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10.5 pts</w:t>
                  </w:r>
                </w:p>
                <w:p w14:paraId="68B339A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EB6A4E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pts</w:t>
                  </w:r>
                </w:p>
                <w:p w14:paraId="7FE178A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589A0567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CE1CE2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15 pts</w:t>
            </w:r>
          </w:p>
        </w:tc>
      </w:tr>
      <w:tr w:rsidR="0071429D" w:rsidRPr="0071429D" w14:paraId="565D93D6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E85EDE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All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 xml:space="preserve"> aspects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72"/>
              <w:gridCol w:w="972"/>
              <w:gridCol w:w="972"/>
              <w:gridCol w:w="1354"/>
            </w:tblGrid>
            <w:tr w:rsidR="0071429D" w:rsidRPr="0071429D" w14:paraId="096BDD1A" w14:textId="77777777" w:rsidTr="0071429D">
              <w:tc>
                <w:tcPr>
                  <w:tcW w:w="13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18C45F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0D65BE8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349E1D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 pts</w:t>
                  </w:r>
                </w:p>
                <w:p w14:paraId="14697E1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E175721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pts</w:t>
                  </w:r>
                </w:p>
                <w:p w14:paraId="507662D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9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8BB4B8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pts</w:t>
                  </w:r>
                </w:p>
                <w:p w14:paraId="744DE11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C242FE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3990F74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0A0DF4A8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46F8C1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20 pts</w:t>
            </w:r>
          </w:p>
        </w:tc>
      </w:tr>
      <w:tr w:rsidR="0071429D" w:rsidRPr="0071429D" w14:paraId="2C5E2349" w14:textId="77777777" w:rsidTr="0071429D">
        <w:trPr>
          <w:trHeight w:val="1020"/>
        </w:trPr>
        <w:tc>
          <w:tcPr>
            <w:tcW w:w="3196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FD57E6" w14:textId="77777777" w:rsidR="0071429D" w:rsidRPr="0071429D" w:rsidRDefault="0071429D" w:rsidP="0071429D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  <w:bdr w:val="none" w:sz="0" w:space="0" w:color="auto" w:frame="1"/>
              </w:rPr>
              <w:t>Outcome</w:t>
            </w: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Neatness</w:t>
            </w:r>
            <w:proofErr w:type="spellEnd"/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, spelling, headings, order, margins, etc.</w:t>
            </w:r>
          </w:p>
        </w:tc>
        <w:tc>
          <w:tcPr>
            <w:tcW w:w="5265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58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083"/>
              <w:gridCol w:w="913"/>
              <w:gridCol w:w="1083"/>
              <w:gridCol w:w="1272"/>
            </w:tblGrid>
            <w:tr w:rsidR="0071429D" w:rsidRPr="0071429D" w14:paraId="3D1FAF48" w14:textId="77777777" w:rsidTr="0071429D">
              <w:tc>
                <w:tcPr>
                  <w:tcW w:w="123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22069F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pts</w:t>
                  </w:r>
                </w:p>
                <w:p w14:paraId="0C64C31A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09D7EE9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22.5 pts</w:t>
                  </w:r>
                </w:p>
                <w:p w14:paraId="051A688C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91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129634D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pts</w:t>
                  </w:r>
                </w:p>
                <w:p w14:paraId="0BD373C4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083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A0CE42B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17.5 pts</w:t>
                  </w:r>
                </w:p>
                <w:p w14:paraId="6B9A27C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272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3F4D530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 pts</w:t>
                  </w:r>
                </w:p>
                <w:p w14:paraId="32A34876" w14:textId="77777777" w:rsidR="0071429D" w:rsidRPr="0071429D" w:rsidRDefault="0071429D" w:rsidP="00714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429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Adequate</w:t>
                  </w:r>
                </w:p>
              </w:tc>
            </w:tr>
          </w:tbl>
          <w:p w14:paraId="039443E3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FD1010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25 pts</w:t>
            </w:r>
          </w:p>
        </w:tc>
      </w:tr>
      <w:tr w:rsidR="0071429D" w:rsidRPr="0071429D" w14:paraId="69E68159" w14:textId="77777777" w:rsidTr="0071429D">
        <w:tc>
          <w:tcPr>
            <w:tcW w:w="9360" w:type="dxa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7C6975" w14:textId="77777777" w:rsidR="0071429D" w:rsidRPr="0071429D" w:rsidRDefault="0071429D" w:rsidP="0071429D">
            <w:pPr>
              <w:spacing w:after="0" w:line="240" w:lineRule="auto"/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</w:pPr>
            <w:r w:rsidRPr="0071429D">
              <w:rPr>
                <w:rFonts w:ascii="Helvetica" w:eastAsia="Times New Roman" w:hAnsi="Helvetica" w:cs="Helvetica"/>
                <w:color w:val="404040"/>
                <w:sz w:val="24"/>
                <w:szCs w:val="24"/>
              </w:rPr>
              <w:t>Total Points: 400</w:t>
            </w:r>
          </w:p>
        </w:tc>
      </w:tr>
    </w:tbl>
    <w:p w14:paraId="052B0303" w14:textId="77777777" w:rsidR="00B17628" w:rsidRDefault="00B17628"/>
    <w:sectPr w:rsidR="00B17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9D"/>
    <w:rsid w:val="00037277"/>
    <w:rsid w:val="0071429D"/>
    <w:rsid w:val="00B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3D1B"/>
  <w15:chartTrackingRefBased/>
  <w15:docId w15:val="{558C8F04-D42B-4F57-A008-786A1ACA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71429D"/>
  </w:style>
  <w:style w:type="character" w:customStyle="1" w:styleId="screenreader-only">
    <w:name w:val="screenreader-only"/>
    <w:basedOn w:val="DefaultParagraphFont"/>
    <w:rsid w:val="0071429D"/>
  </w:style>
  <w:style w:type="character" w:customStyle="1" w:styleId="description">
    <w:name w:val="description"/>
    <w:basedOn w:val="DefaultParagraphFont"/>
    <w:rsid w:val="0071429D"/>
  </w:style>
  <w:style w:type="character" w:customStyle="1" w:styleId="nobr">
    <w:name w:val="nobr"/>
    <w:basedOn w:val="DefaultParagraphFont"/>
    <w:rsid w:val="0071429D"/>
  </w:style>
  <w:style w:type="character" w:customStyle="1" w:styleId="points">
    <w:name w:val="points"/>
    <w:basedOn w:val="DefaultParagraphFont"/>
    <w:rsid w:val="0071429D"/>
  </w:style>
  <w:style w:type="character" w:customStyle="1" w:styleId="displaycriterionpoints">
    <w:name w:val="display_criterion_points"/>
    <w:basedOn w:val="DefaultParagraphFont"/>
    <w:rsid w:val="0071429D"/>
  </w:style>
  <w:style w:type="character" w:customStyle="1" w:styleId="rubrictotal">
    <w:name w:val="rubric_total"/>
    <w:basedOn w:val="DefaultParagraphFont"/>
    <w:rsid w:val="0071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244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906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534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8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Sarfraz Ahmed</dc:creator>
  <cp:keywords/>
  <dc:description/>
  <cp:lastModifiedBy>Sarfraz Ahmed</cp:lastModifiedBy>
  <cp:revision>1</cp:revision>
  <dcterms:created xsi:type="dcterms:W3CDTF">2021-07-20T08:13:00Z</dcterms:created>
  <dcterms:modified xsi:type="dcterms:W3CDTF">2021-07-20T08:15:00Z</dcterms:modified>
</cp:coreProperties>
</file>